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0605" w14:textId="763D8FB1" w:rsidR="00E70E47" w:rsidRPr="00E70E47" w:rsidRDefault="00E70E47" w:rsidP="00E70E47">
      <w:pPr>
        <w:rPr>
          <w:b/>
        </w:rPr>
      </w:pPr>
      <w:r>
        <w:t>92SA31</w:t>
      </w:r>
      <w:r w:rsidRPr="00E70E47">
        <w:tab/>
      </w:r>
      <w:r w:rsidRPr="00E70E47">
        <w:tab/>
      </w:r>
      <w:r w:rsidRPr="00E70E47">
        <w:tab/>
      </w:r>
      <w:r w:rsidRPr="00E70E47">
        <w:tab/>
      </w:r>
      <w:r w:rsidRPr="00E70E47">
        <w:tab/>
      </w:r>
      <w:r w:rsidRPr="00E70E47">
        <w:tab/>
      </w:r>
      <w:proofErr w:type="spellStart"/>
      <w:r w:rsidRPr="00E70E47">
        <w:t>Vt</w:t>
      </w:r>
      <w:proofErr w:type="spellEnd"/>
      <w:r w:rsidRPr="00E70E47">
        <w:t xml:space="preserve"> 202</w:t>
      </w:r>
      <w:r>
        <w:t>3</w:t>
      </w:r>
    </w:p>
    <w:p w14:paraId="1BE4DCCA" w14:textId="7BA49E22" w:rsidR="00E70E47" w:rsidRPr="00E70E47" w:rsidRDefault="00E70E47" w:rsidP="00E70E47">
      <w:pPr>
        <w:rPr>
          <w:b/>
        </w:rPr>
      </w:pPr>
      <w:r w:rsidRPr="00E70E47">
        <w:rPr>
          <w:b/>
        </w:rPr>
        <w:t>Obligatorisk litteratur</w:t>
      </w:r>
      <w:r w:rsidR="00F33DC3">
        <w:rPr>
          <w:b/>
        </w:rPr>
        <w:t xml:space="preserve"> (</w:t>
      </w:r>
      <w:r w:rsidR="007406BC">
        <w:rPr>
          <w:b/>
        </w:rPr>
        <w:t>Marias del</w:t>
      </w:r>
      <w:r w:rsidR="00F33DC3">
        <w:rPr>
          <w:b/>
        </w:rPr>
        <w:t>)</w:t>
      </w:r>
      <w:r w:rsidRPr="00E70E47">
        <w:rPr>
          <w:b/>
        </w:rPr>
        <w:t>:</w:t>
      </w:r>
    </w:p>
    <w:p w14:paraId="35F6E54F" w14:textId="4639BB3D" w:rsidR="00E70E47" w:rsidRPr="00E70E47" w:rsidRDefault="00E70E47" w:rsidP="00E70E47">
      <w:pPr>
        <w:rPr>
          <w:bCs/>
        </w:rPr>
      </w:pPr>
      <w:bookmarkStart w:id="0" w:name="_Hlk534620885"/>
      <w:r w:rsidRPr="00E70E47">
        <w:rPr>
          <w:bCs/>
        </w:rPr>
        <w:t xml:space="preserve">Cummins, J. (2017). </w:t>
      </w:r>
      <w:r w:rsidRPr="00E70E47">
        <w:rPr>
          <w:bCs/>
          <w:i/>
          <w:iCs/>
        </w:rPr>
        <w:t>Flerspråkiga elever: Effektiv undervisning i en utmanande tid</w:t>
      </w:r>
      <w:r w:rsidRPr="00E70E47">
        <w:rPr>
          <w:bCs/>
        </w:rPr>
        <w:t xml:space="preserve">. Stockholm: Natur &amp; Kultur. </w:t>
      </w:r>
    </w:p>
    <w:p w14:paraId="5BC7DCD1" w14:textId="77777777" w:rsidR="00E70E47" w:rsidRPr="00E70E47" w:rsidRDefault="00E70E47" w:rsidP="00E70E47">
      <w:r w:rsidRPr="00E70E47">
        <w:t xml:space="preserve">Enström, Ingegerd (2016). </w:t>
      </w:r>
      <w:r w:rsidRPr="00E70E47">
        <w:rPr>
          <w:i/>
          <w:iCs/>
        </w:rPr>
        <w:t>I ordens värld</w:t>
      </w:r>
      <w:r w:rsidRPr="00E70E47">
        <w:t xml:space="preserve">. Lund: Studentlitteratur. </w:t>
      </w:r>
    </w:p>
    <w:p w14:paraId="1D6F24F4" w14:textId="77777777" w:rsidR="00E70E47" w:rsidRPr="00E70E47" w:rsidRDefault="00E70E47" w:rsidP="00E70E47">
      <w:r w:rsidRPr="00E70E47">
        <w:t>Gibbons, Pauline (2018).</w:t>
      </w:r>
      <w:r w:rsidRPr="00E70E47">
        <w:rPr>
          <w:b/>
          <w:bCs/>
        </w:rPr>
        <w:t xml:space="preserve"> </w:t>
      </w:r>
      <w:r w:rsidRPr="00E70E47">
        <w:rPr>
          <w:i/>
          <w:iCs/>
        </w:rPr>
        <w:t>Lyft språket – lyft tänkandet. Språk och lärande</w:t>
      </w:r>
      <w:r w:rsidRPr="00E70E47">
        <w:rPr>
          <w:b/>
          <w:bCs/>
          <w:i/>
          <w:iCs/>
        </w:rPr>
        <w:t>.</w:t>
      </w:r>
      <w:r w:rsidRPr="00E70E47">
        <w:rPr>
          <w:b/>
          <w:bCs/>
        </w:rPr>
        <w:t xml:space="preserve"> </w:t>
      </w:r>
      <w:r w:rsidRPr="00E70E47">
        <w:t>Lund: Studentlitteratur</w:t>
      </w:r>
    </w:p>
    <w:p w14:paraId="4BE9751D" w14:textId="77777777" w:rsidR="00E70E47" w:rsidRPr="00E70E47" w:rsidRDefault="00E70E47" w:rsidP="00E70E47">
      <w:pPr>
        <w:rPr>
          <w:i/>
        </w:rPr>
      </w:pPr>
      <w:proofErr w:type="spellStart"/>
      <w:r w:rsidRPr="00E70E47">
        <w:t>Hyltenstam</w:t>
      </w:r>
      <w:proofErr w:type="spellEnd"/>
      <w:r w:rsidRPr="00E70E47">
        <w:t xml:space="preserve">, Kenneth &amp; Lindberg, Inger (red) (2013). </w:t>
      </w:r>
      <w:r w:rsidRPr="00E70E47">
        <w:rPr>
          <w:i/>
        </w:rPr>
        <w:t xml:space="preserve">Svenska som andraspråk – i forskning, undervisning och samhälle. </w:t>
      </w:r>
      <w:r w:rsidRPr="00E70E47">
        <w:t>Lund: Studentlitteratur</w:t>
      </w:r>
      <w:r w:rsidRPr="00E70E47">
        <w:rPr>
          <w:i/>
        </w:rPr>
        <w:t xml:space="preserve">. </w:t>
      </w:r>
    </w:p>
    <w:p w14:paraId="563EB685" w14:textId="77777777" w:rsidR="00E70E47" w:rsidRPr="00E70E47" w:rsidRDefault="00E70E47" w:rsidP="00E70E47">
      <w:proofErr w:type="spellStart"/>
      <w:r w:rsidRPr="00E70E47">
        <w:t>Kästen-Eberling</w:t>
      </w:r>
      <w:proofErr w:type="spellEnd"/>
      <w:r w:rsidRPr="00E70E47">
        <w:t xml:space="preserve"> &amp; Tore Otterup (2019). </w:t>
      </w:r>
      <w:r w:rsidRPr="00E70E47">
        <w:rPr>
          <w:i/>
        </w:rPr>
        <w:t>En god fortsättning. Nyanländas fortsatta väg i skola och samhälle.</w:t>
      </w:r>
      <w:r w:rsidRPr="00E70E47">
        <w:t xml:space="preserve"> Lund: Studentlitteratur. </w:t>
      </w:r>
    </w:p>
    <w:p w14:paraId="3EECF61E" w14:textId="35B88896" w:rsidR="00E70E47" w:rsidRDefault="00E70E47" w:rsidP="00E70E47">
      <w:proofErr w:type="spellStart"/>
      <w:r w:rsidRPr="00E70E47">
        <w:t>Mörling</w:t>
      </w:r>
      <w:proofErr w:type="spellEnd"/>
      <w:r w:rsidRPr="00E70E47">
        <w:t xml:space="preserve">, Margareta (2007). </w:t>
      </w:r>
      <w:r w:rsidRPr="00E70E47">
        <w:rPr>
          <w:i/>
        </w:rPr>
        <w:t xml:space="preserve">Att undervisa analfabeter: från det konkreta till det abstrakta. </w:t>
      </w:r>
      <w:r w:rsidRPr="00E70E47">
        <w:t>Stockholm: Natur och kultur.</w:t>
      </w:r>
    </w:p>
    <w:p w14:paraId="5D3211F7" w14:textId="77777777" w:rsidR="00856248" w:rsidRDefault="00856248" w:rsidP="00856248">
      <w:pPr>
        <w:rPr>
          <w:b/>
          <w:bCs/>
        </w:rPr>
      </w:pPr>
    </w:p>
    <w:p w14:paraId="645E29D1" w14:textId="41D6817B" w:rsidR="00856248" w:rsidRPr="00856248" w:rsidRDefault="00856248" w:rsidP="00856248">
      <w:pPr>
        <w:rPr>
          <w:b/>
          <w:bCs/>
        </w:rPr>
      </w:pPr>
      <w:r w:rsidRPr="00856248">
        <w:rPr>
          <w:b/>
          <w:bCs/>
        </w:rPr>
        <w:t xml:space="preserve">Någon av följande noveller från </w:t>
      </w:r>
      <w:proofErr w:type="spellStart"/>
      <w:r w:rsidRPr="00856248">
        <w:rPr>
          <w:b/>
          <w:bCs/>
        </w:rPr>
        <w:t>Novellix</w:t>
      </w:r>
      <w:proofErr w:type="spellEnd"/>
      <w:r w:rsidRPr="00856248">
        <w:rPr>
          <w:b/>
          <w:bCs/>
        </w:rPr>
        <w:t xml:space="preserve"> (Obs! Titlar kan tillkomma)</w:t>
      </w:r>
    </w:p>
    <w:p w14:paraId="0B7732A3" w14:textId="77777777" w:rsidR="00856248" w:rsidRPr="00856248" w:rsidRDefault="00856248" w:rsidP="00856248">
      <w:pPr>
        <w:rPr>
          <w:bCs/>
        </w:rPr>
      </w:pPr>
      <w:r w:rsidRPr="00856248">
        <w:rPr>
          <w:bCs/>
        </w:rPr>
        <w:t xml:space="preserve">De blå skorna </w:t>
      </w:r>
      <w:r w:rsidRPr="00856248">
        <w:rPr>
          <w:bCs/>
        </w:rPr>
        <w:tab/>
      </w:r>
      <w:r w:rsidRPr="00856248">
        <w:rPr>
          <w:bCs/>
        </w:rPr>
        <w:tab/>
      </w:r>
      <w:r w:rsidRPr="00856248">
        <w:rPr>
          <w:bCs/>
        </w:rPr>
        <w:tab/>
        <w:t>av Linda Olsson</w:t>
      </w:r>
    </w:p>
    <w:p w14:paraId="76DE466B" w14:textId="77777777" w:rsidR="00856248" w:rsidRPr="00856248" w:rsidRDefault="00856248" w:rsidP="00856248">
      <w:pPr>
        <w:rPr>
          <w:bCs/>
        </w:rPr>
      </w:pPr>
      <w:r w:rsidRPr="00856248">
        <w:rPr>
          <w:bCs/>
        </w:rPr>
        <w:t xml:space="preserve">Spår i snön </w:t>
      </w:r>
      <w:r w:rsidRPr="00856248">
        <w:rPr>
          <w:bCs/>
        </w:rPr>
        <w:tab/>
      </w:r>
      <w:r w:rsidRPr="00856248">
        <w:rPr>
          <w:bCs/>
        </w:rPr>
        <w:tab/>
      </w:r>
      <w:r w:rsidRPr="00856248">
        <w:rPr>
          <w:bCs/>
        </w:rPr>
        <w:tab/>
        <w:t>av Jonas Karlsson</w:t>
      </w:r>
    </w:p>
    <w:p w14:paraId="48406158" w14:textId="18BE6F7D" w:rsidR="00856248" w:rsidRPr="00856248" w:rsidRDefault="00856248" w:rsidP="00856248">
      <w:pPr>
        <w:rPr>
          <w:bCs/>
        </w:rPr>
      </w:pPr>
      <w:r w:rsidRPr="00856248">
        <w:rPr>
          <w:bCs/>
        </w:rPr>
        <w:t xml:space="preserve">Ett testamente från helvetet </w:t>
      </w:r>
      <w:r w:rsidR="00E73197">
        <w:rPr>
          <w:bCs/>
        </w:rPr>
        <w:tab/>
      </w:r>
      <w:r w:rsidRPr="00856248">
        <w:rPr>
          <w:bCs/>
        </w:rPr>
        <w:tab/>
        <w:t>av Kristina Ohlsson</w:t>
      </w:r>
    </w:p>
    <w:p w14:paraId="68E34B27" w14:textId="77777777" w:rsidR="00856248" w:rsidRPr="00856248" w:rsidRDefault="00856248" w:rsidP="00856248">
      <w:pPr>
        <w:rPr>
          <w:bCs/>
        </w:rPr>
      </w:pPr>
      <w:r w:rsidRPr="00856248">
        <w:rPr>
          <w:bCs/>
        </w:rPr>
        <w:t xml:space="preserve">Heder </w:t>
      </w:r>
      <w:r w:rsidRPr="00856248">
        <w:rPr>
          <w:bCs/>
        </w:rPr>
        <w:tab/>
      </w:r>
      <w:r w:rsidRPr="00856248">
        <w:rPr>
          <w:bCs/>
        </w:rPr>
        <w:tab/>
      </w:r>
      <w:r w:rsidRPr="00856248">
        <w:rPr>
          <w:bCs/>
        </w:rPr>
        <w:tab/>
        <w:t>av Jens Lapidus</w:t>
      </w:r>
    </w:p>
    <w:p w14:paraId="72C6FD5E" w14:textId="77777777" w:rsidR="00856248" w:rsidRPr="00856248" w:rsidRDefault="00856248" w:rsidP="00856248">
      <w:pPr>
        <w:rPr>
          <w:bCs/>
        </w:rPr>
      </w:pPr>
      <w:r w:rsidRPr="00856248">
        <w:rPr>
          <w:bCs/>
        </w:rPr>
        <w:t xml:space="preserve">Speciella omständigheter </w:t>
      </w:r>
      <w:r w:rsidRPr="00856248">
        <w:rPr>
          <w:bCs/>
        </w:rPr>
        <w:tab/>
      </w:r>
      <w:r w:rsidRPr="00856248">
        <w:rPr>
          <w:bCs/>
        </w:rPr>
        <w:tab/>
        <w:t xml:space="preserve">av </w:t>
      </w:r>
      <w:proofErr w:type="spellStart"/>
      <w:r w:rsidRPr="00856248">
        <w:rPr>
          <w:bCs/>
        </w:rPr>
        <w:t>Johna</w:t>
      </w:r>
      <w:proofErr w:type="spellEnd"/>
      <w:r w:rsidRPr="00856248">
        <w:rPr>
          <w:bCs/>
        </w:rPr>
        <w:t xml:space="preserve"> </w:t>
      </w:r>
      <w:proofErr w:type="spellStart"/>
      <w:r w:rsidRPr="00856248">
        <w:rPr>
          <w:bCs/>
        </w:rPr>
        <w:t>Ajvide</w:t>
      </w:r>
      <w:proofErr w:type="spellEnd"/>
      <w:r w:rsidRPr="00856248">
        <w:rPr>
          <w:bCs/>
        </w:rPr>
        <w:t xml:space="preserve"> Lindqvist </w:t>
      </w:r>
    </w:p>
    <w:p w14:paraId="56F2F60F" w14:textId="77777777" w:rsidR="00856248" w:rsidRPr="00856248" w:rsidRDefault="00856248" w:rsidP="00856248">
      <w:pPr>
        <w:rPr>
          <w:bCs/>
        </w:rPr>
      </w:pPr>
      <w:r w:rsidRPr="00856248">
        <w:rPr>
          <w:bCs/>
        </w:rPr>
        <w:t>13 dagar med John C</w:t>
      </w:r>
      <w:r w:rsidRPr="00856248">
        <w:rPr>
          <w:bCs/>
        </w:rPr>
        <w:tab/>
      </w:r>
      <w:r w:rsidRPr="00856248">
        <w:rPr>
          <w:bCs/>
        </w:rPr>
        <w:tab/>
        <w:t>av Jojo Moyes</w:t>
      </w:r>
    </w:p>
    <w:p w14:paraId="3FB1F58F" w14:textId="77777777" w:rsidR="00886B5B" w:rsidRDefault="00886B5B" w:rsidP="00886B5B">
      <w:pPr>
        <w:rPr>
          <w:b/>
        </w:rPr>
      </w:pPr>
    </w:p>
    <w:p w14:paraId="0B7EB9A4" w14:textId="6116822C" w:rsidR="00886B5B" w:rsidRPr="00886B5B" w:rsidRDefault="00F33DC3" w:rsidP="00886B5B">
      <w:pPr>
        <w:rPr>
          <w:b/>
        </w:rPr>
      </w:pPr>
      <w:r w:rsidRPr="00E70E47">
        <w:rPr>
          <w:b/>
        </w:rPr>
        <w:t>Obligatorisk litteratur</w:t>
      </w:r>
      <w:r w:rsidR="00497623">
        <w:rPr>
          <w:b/>
        </w:rPr>
        <w:t xml:space="preserve"> </w:t>
      </w:r>
      <w:r w:rsidR="00BF5826">
        <w:rPr>
          <w:b/>
        </w:rPr>
        <w:t>(</w:t>
      </w:r>
      <w:r>
        <w:rPr>
          <w:b/>
        </w:rPr>
        <w:t>Andreas</w:t>
      </w:r>
      <w:r>
        <w:rPr>
          <w:b/>
        </w:rPr>
        <w:t xml:space="preserve"> del</w:t>
      </w:r>
      <w:r w:rsidR="00BF5826">
        <w:rPr>
          <w:b/>
        </w:rPr>
        <w:t>)</w:t>
      </w:r>
      <w:r w:rsidRPr="00E70E47">
        <w:rPr>
          <w:b/>
        </w:rPr>
        <w:t>:</w:t>
      </w:r>
    </w:p>
    <w:p w14:paraId="1C6314D2" w14:textId="6FB4CE43" w:rsidR="00886B5B" w:rsidRPr="00886B5B" w:rsidRDefault="00886B5B" w:rsidP="00886B5B">
      <w:pPr>
        <w:rPr>
          <w:bCs/>
        </w:rPr>
      </w:pPr>
      <w:r w:rsidRPr="00886B5B">
        <w:rPr>
          <w:bCs/>
        </w:rPr>
        <w:t xml:space="preserve">Bergman, Lotta, Bringéus, Eva &amp; </w:t>
      </w:r>
      <w:proofErr w:type="spellStart"/>
      <w:r w:rsidRPr="00886B5B">
        <w:rPr>
          <w:bCs/>
        </w:rPr>
        <w:t>Economou</w:t>
      </w:r>
      <w:proofErr w:type="spellEnd"/>
      <w:r w:rsidRPr="00886B5B">
        <w:rPr>
          <w:bCs/>
        </w:rPr>
        <w:t xml:space="preserve">, Catarina (2021). </w:t>
      </w:r>
      <w:r w:rsidRPr="00886B5B">
        <w:rPr>
          <w:bCs/>
          <w:i/>
          <w:iCs/>
        </w:rPr>
        <w:t>Litteraturundervisning och interkulturella möten</w:t>
      </w:r>
      <w:r w:rsidRPr="00886B5B">
        <w:rPr>
          <w:bCs/>
        </w:rPr>
        <w:t xml:space="preserve">. Lund: Studentlitteratur. </w:t>
      </w:r>
    </w:p>
    <w:p w14:paraId="20227E3A" w14:textId="77777777" w:rsidR="00886B5B" w:rsidRPr="00886B5B" w:rsidRDefault="00886B5B" w:rsidP="00886B5B">
      <w:pPr>
        <w:rPr>
          <w:bCs/>
        </w:rPr>
      </w:pPr>
      <w:r w:rsidRPr="00886B5B">
        <w:rPr>
          <w:bCs/>
        </w:rPr>
        <w:t xml:space="preserve">Landmark, Dan &amp; Wiklund, Ingrid (2012). </w:t>
      </w:r>
      <w:r w:rsidRPr="00886B5B">
        <w:rPr>
          <w:bCs/>
          <w:i/>
        </w:rPr>
        <w:t>Litteraturen, världen och språket</w:t>
      </w:r>
      <w:r w:rsidRPr="00886B5B">
        <w:rPr>
          <w:bCs/>
        </w:rPr>
        <w:t>. Lund: Studentlitteratur.</w:t>
      </w:r>
    </w:p>
    <w:p w14:paraId="7A8F1783" w14:textId="2E1CE24C" w:rsidR="00856248" w:rsidRPr="00856248" w:rsidRDefault="00886B5B" w:rsidP="00856248">
      <w:pPr>
        <w:rPr>
          <w:bCs/>
        </w:rPr>
      </w:pPr>
      <w:proofErr w:type="spellStart"/>
      <w:r w:rsidRPr="00886B5B">
        <w:rPr>
          <w:bCs/>
        </w:rPr>
        <w:t>Molloy</w:t>
      </w:r>
      <w:proofErr w:type="spellEnd"/>
      <w:r w:rsidRPr="00886B5B">
        <w:rPr>
          <w:bCs/>
        </w:rPr>
        <w:t xml:space="preserve">, Gunilla (2011). </w:t>
      </w:r>
      <w:r w:rsidRPr="00886B5B">
        <w:rPr>
          <w:bCs/>
          <w:i/>
        </w:rPr>
        <w:t>Selma Lagerlöf i mångfaldens klassrum</w:t>
      </w:r>
      <w:r w:rsidRPr="00886B5B">
        <w:rPr>
          <w:bCs/>
        </w:rPr>
        <w:t>. Lund: Studentlitteratur.</w:t>
      </w:r>
    </w:p>
    <w:p w14:paraId="57B3D6A9" w14:textId="77777777" w:rsidR="00886B5B" w:rsidRPr="00886B5B" w:rsidRDefault="00886B5B" w:rsidP="00886B5B">
      <w:pPr>
        <w:rPr>
          <w:b/>
        </w:rPr>
      </w:pPr>
    </w:p>
    <w:p w14:paraId="293F0190" w14:textId="77777777" w:rsidR="00886B5B" w:rsidRPr="00886B5B" w:rsidRDefault="00886B5B" w:rsidP="00886B5B">
      <w:pPr>
        <w:rPr>
          <w:b/>
          <w:bCs/>
        </w:rPr>
      </w:pPr>
      <w:r w:rsidRPr="00886B5B">
        <w:rPr>
          <w:b/>
          <w:bCs/>
        </w:rPr>
        <w:t>Någon av följande skönlitterära romaner (Obs! Titlar kan tillkomma):</w:t>
      </w:r>
    </w:p>
    <w:p w14:paraId="712BC7ED" w14:textId="77777777" w:rsidR="00886B5B" w:rsidRPr="00886B5B" w:rsidRDefault="00886B5B" w:rsidP="00886B5B">
      <w:pPr>
        <w:rPr>
          <w:bCs/>
        </w:rPr>
      </w:pPr>
      <w:proofErr w:type="spellStart"/>
      <w:r w:rsidRPr="00886B5B">
        <w:rPr>
          <w:bCs/>
        </w:rPr>
        <w:t>Adichie</w:t>
      </w:r>
      <w:proofErr w:type="spellEnd"/>
      <w:r w:rsidRPr="00886B5B">
        <w:rPr>
          <w:bCs/>
        </w:rPr>
        <w:t xml:space="preserve">, </w:t>
      </w:r>
      <w:proofErr w:type="spellStart"/>
      <w:r w:rsidRPr="00886B5B">
        <w:rPr>
          <w:bCs/>
        </w:rPr>
        <w:t>Chimamanda</w:t>
      </w:r>
      <w:proofErr w:type="spellEnd"/>
      <w:r w:rsidRPr="00886B5B">
        <w:rPr>
          <w:bCs/>
        </w:rPr>
        <w:t xml:space="preserve"> Ngozi (2014). </w:t>
      </w:r>
      <w:proofErr w:type="spellStart"/>
      <w:r w:rsidRPr="00886B5B">
        <w:rPr>
          <w:bCs/>
          <w:i/>
          <w:iCs/>
        </w:rPr>
        <w:t>Americanah</w:t>
      </w:r>
      <w:proofErr w:type="spellEnd"/>
      <w:r w:rsidRPr="00886B5B">
        <w:rPr>
          <w:bCs/>
        </w:rPr>
        <w:t>. Stockholm: Albert Bonniers förlag. (Land: Nigeria)</w:t>
      </w:r>
    </w:p>
    <w:p w14:paraId="37A1CE67" w14:textId="77777777" w:rsidR="00886B5B" w:rsidRPr="00886B5B" w:rsidRDefault="00886B5B" w:rsidP="00886B5B">
      <w:pPr>
        <w:rPr>
          <w:bCs/>
        </w:rPr>
      </w:pPr>
      <w:r w:rsidRPr="00886B5B">
        <w:rPr>
          <w:bCs/>
        </w:rPr>
        <w:t xml:space="preserve">Ali, Suad (2020). </w:t>
      </w:r>
      <w:r w:rsidRPr="00886B5B">
        <w:rPr>
          <w:bCs/>
          <w:i/>
          <w:iCs/>
        </w:rPr>
        <w:t>Dina händer var fulla av liv</w:t>
      </w:r>
      <w:r w:rsidRPr="00886B5B">
        <w:rPr>
          <w:bCs/>
        </w:rPr>
        <w:t>. Stockholm: Nordstedts. (Land: Somalia)</w:t>
      </w:r>
    </w:p>
    <w:p w14:paraId="55781045" w14:textId="77777777" w:rsidR="00886B5B" w:rsidRPr="00886B5B" w:rsidRDefault="00886B5B" w:rsidP="00886B5B">
      <w:pPr>
        <w:rPr>
          <w:bCs/>
        </w:rPr>
      </w:pPr>
      <w:proofErr w:type="spellStart"/>
      <w:r w:rsidRPr="00886B5B">
        <w:rPr>
          <w:bCs/>
        </w:rPr>
        <w:t>Farokhzad</w:t>
      </w:r>
      <w:proofErr w:type="spellEnd"/>
      <w:r w:rsidRPr="00886B5B">
        <w:rPr>
          <w:bCs/>
        </w:rPr>
        <w:t xml:space="preserve">, </w:t>
      </w:r>
      <w:proofErr w:type="spellStart"/>
      <w:r w:rsidRPr="00886B5B">
        <w:rPr>
          <w:bCs/>
        </w:rPr>
        <w:t>Athena</w:t>
      </w:r>
      <w:proofErr w:type="spellEnd"/>
      <w:r w:rsidRPr="00886B5B">
        <w:rPr>
          <w:bCs/>
        </w:rPr>
        <w:t xml:space="preserve"> (2022). </w:t>
      </w:r>
      <w:r w:rsidRPr="00886B5B">
        <w:rPr>
          <w:bCs/>
          <w:i/>
          <w:iCs/>
        </w:rPr>
        <w:t xml:space="preserve">Åsnans år. </w:t>
      </w:r>
      <w:r w:rsidRPr="00886B5B">
        <w:rPr>
          <w:bCs/>
        </w:rPr>
        <w:t>Stockholm: Albert Bonniers förlag. (Land: Sverige)</w:t>
      </w:r>
    </w:p>
    <w:p w14:paraId="7A151283" w14:textId="77777777" w:rsidR="00886B5B" w:rsidRPr="00886B5B" w:rsidRDefault="00886B5B" w:rsidP="00886B5B">
      <w:pPr>
        <w:rPr>
          <w:bCs/>
        </w:rPr>
      </w:pPr>
      <w:proofErr w:type="spellStart"/>
      <w:r w:rsidRPr="00886B5B">
        <w:rPr>
          <w:bCs/>
        </w:rPr>
        <w:t>Gappah</w:t>
      </w:r>
      <w:proofErr w:type="spellEnd"/>
      <w:r w:rsidRPr="00886B5B">
        <w:rPr>
          <w:bCs/>
        </w:rPr>
        <w:t xml:space="preserve">, </w:t>
      </w:r>
      <w:proofErr w:type="spellStart"/>
      <w:r w:rsidRPr="00886B5B">
        <w:rPr>
          <w:bCs/>
        </w:rPr>
        <w:t>Petina</w:t>
      </w:r>
      <w:proofErr w:type="spellEnd"/>
      <w:r w:rsidRPr="00886B5B">
        <w:rPr>
          <w:bCs/>
        </w:rPr>
        <w:t xml:space="preserve"> (2017). </w:t>
      </w:r>
      <w:proofErr w:type="spellStart"/>
      <w:r w:rsidRPr="00886B5B">
        <w:rPr>
          <w:bCs/>
          <w:i/>
          <w:iCs/>
        </w:rPr>
        <w:t>Memorys</w:t>
      </w:r>
      <w:proofErr w:type="spellEnd"/>
      <w:r w:rsidRPr="00886B5B">
        <w:rPr>
          <w:bCs/>
          <w:i/>
          <w:iCs/>
        </w:rPr>
        <w:t xml:space="preserve"> bok</w:t>
      </w:r>
      <w:r w:rsidRPr="00886B5B">
        <w:rPr>
          <w:bCs/>
        </w:rPr>
        <w:t>. Stockholm: Albert Bonniers förlag. (Land: Zimbabwe)</w:t>
      </w:r>
    </w:p>
    <w:p w14:paraId="15741790" w14:textId="77777777" w:rsidR="00886B5B" w:rsidRPr="00886B5B" w:rsidRDefault="00886B5B" w:rsidP="00886B5B">
      <w:pPr>
        <w:rPr>
          <w:bCs/>
        </w:rPr>
      </w:pPr>
      <w:proofErr w:type="spellStart"/>
      <w:r w:rsidRPr="00886B5B">
        <w:rPr>
          <w:bCs/>
        </w:rPr>
        <w:t>Gyasi</w:t>
      </w:r>
      <w:proofErr w:type="spellEnd"/>
      <w:r w:rsidRPr="00886B5B">
        <w:rPr>
          <w:bCs/>
        </w:rPr>
        <w:t xml:space="preserve">, </w:t>
      </w:r>
      <w:proofErr w:type="spellStart"/>
      <w:r w:rsidRPr="00886B5B">
        <w:rPr>
          <w:bCs/>
        </w:rPr>
        <w:t>Yaa</w:t>
      </w:r>
      <w:proofErr w:type="spellEnd"/>
      <w:r w:rsidRPr="00886B5B">
        <w:rPr>
          <w:bCs/>
        </w:rPr>
        <w:t xml:space="preserve"> (2018). </w:t>
      </w:r>
      <w:r w:rsidRPr="00886B5B">
        <w:rPr>
          <w:bCs/>
          <w:i/>
          <w:iCs/>
        </w:rPr>
        <w:t>Vända hem</w:t>
      </w:r>
      <w:r w:rsidRPr="00886B5B">
        <w:rPr>
          <w:bCs/>
        </w:rPr>
        <w:t>. Stockholm: Nordstedts. (Land: Ghana)</w:t>
      </w:r>
    </w:p>
    <w:p w14:paraId="21B8BF6A" w14:textId="77777777" w:rsidR="00886B5B" w:rsidRPr="00886B5B" w:rsidRDefault="00886B5B" w:rsidP="00886B5B">
      <w:pPr>
        <w:rPr>
          <w:bCs/>
        </w:rPr>
      </w:pPr>
      <w:proofErr w:type="spellStart"/>
      <w:r w:rsidRPr="00886B5B">
        <w:rPr>
          <w:bCs/>
        </w:rPr>
        <w:lastRenderedPageBreak/>
        <w:t>Gurnah</w:t>
      </w:r>
      <w:proofErr w:type="spellEnd"/>
      <w:r w:rsidRPr="00886B5B">
        <w:rPr>
          <w:bCs/>
        </w:rPr>
        <w:t xml:space="preserve">, </w:t>
      </w:r>
      <w:proofErr w:type="spellStart"/>
      <w:r w:rsidRPr="00886B5B">
        <w:rPr>
          <w:bCs/>
        </w:rPr>
        <w:t>Abdulrazak</w:t>
      </w:r>
      <w:proofErr w:type="spellEnd"/>
      <w:r w:rsidRPr="00886B5B">
        <w:rPr>
          <w:bCs/>
        </w:rPr>
        <w:t xml:space="preserve"> (2021). </w:t>
      </w:r>
      <w:r w:rsidRPr="00886B5B">
        <w:rPr>
          <w:bCs/>
          <w:i/>
          <w:iCs/>
        </w:rPr>
        <w:t xml:space="preserve">Paradiset. </w:t>
      </w:r>
      <w:r w:rsidRPr="00886B5B">
        <w:rPr>
          <w:bCs/>
        </w:rPr>
        <w:t>Stockholm: Albert Bonniers förlag. (Land: Tanzania)</w:t>
      </w:r>
    </w:p>
    <w:p w14:paraId="4793FFA7" w14:textId="77777777" w:rsidR="00886B5B" w:rsidRPr="00886B5B" w:rsidRDefault="00886B5B" w:rsidP="00886B5B">
      <w:pPr>
        <w:rPr>
          <w:bCs/>
        </w:rPr>
      </w:pPr>
      <w:proofErr w:type="spellStart"/>
      <w:r w:rsidRPr="00886B5B">
        <w:rPr>
          <w:bCs/>
        </w:rPr>
        <w:t>Vuong</w:t>
      </w:r>
      <w:proofErr w:type="spellEnd"/>
      <w:r w:rsidRPr="00886B5B">
        <w:rPr>
          <w:bCs/>
        </w:rPr>
        <w:t xml:space="preserve">, Ocean (2021). </w:t>
      </w:r>
      <w:r w:rsidRPr="00886B5B">
        <w:rPr>
          <w:bCs/>
          <w:i/>
          <w:iCs/>
        </w:rPr>
        <w:t xml:space="preserve">En stund är vi vackra på jorden. </w:t>
      </w:r>
      <w:r w:rsidRPr="00886B5B">
        <w:rPr>
          <w:bCs/>
        </w:rPr>
        <w:t xml:space="preserve">Stockholm: Natur &amp; kultur. (Land: Vietnam/USA) </w:t>
      </w:r>
    </w:p>
    <w:p w14:paraId="13C381B6" w14:textId="77777777" w:rsidR="00886B5B" w:rsidRPr="00886B5B" w:rsidRDefault="00886B5B" w:rsidP="00886B5B">
      <w:pPr>
        <w:rPr>
          <w:b/>
        </w:rPr>
      </w:pPr>
    </w:p>
    <w:p w14:paraId="23AAA2A9" w14:textId="77777777" w:rsidR="00E70E47" w:rsidRPr="00E70E47" w:rsidRDefault="00E70E47" w:rsidP="00E70E47">
      <w:pPr>
        <w:rPr>
          <w:b/>
          <w:bCs/>
        </w:rPr>
      </w:pPr>
      <w:r w:rsidRPr="00E70E47">
        <w:rPr>
          <w:b/>
          <w:bCs/>
        </w:rPr>
        <w:t>Elektroniska källor</w:t>
      </w:r>
    </w:p>
    <w:p w14:paraId="642EE4FD" w14:textId="77777777" w:rsidR="00E70E47" w:rsidRPr="00E70E47" w:rsidRDefault="00E70E47" w:rsidP="00E70E47">
      <w:r w:rsidRPr="00E70E47">
        <w:t xml:space="preserve">Skolverket. </w:t>
      </w:r>
      <w:r w:rsidRPr="00E70E47">
        <w:rPr>
          <w:i/>
          <w:iCs/>
        </w:rPr>
        <w:t>Att planera, bedöma och ge återkoppling. Stöd för undervisning</w:t>
      </w:r>
      <w:r w:rsidRPr="00E70E47">
        <w:t xml:space="preserve">. </w:t>
      </w:r>
      <w:hyperlink r:id="rId4" w:history="1">
        <w:r w:rsidRPr="00E70E47">
          <w:rPr>
            <w:rStyle w:val="Hyperlnk"/>
          </w:rPr>
          <w:t>https://www.skolverket.se/getFile?file=7824</w:t>
        </w:r>
      </w:hyperlink>
      <w:r w:rsidRPr="00E70E47">
        <w:t>. Hämtad 2022-01-10.</w:t>
      </w:r>
    </w:p>
    <w:p w14:paraId="7613B591" w14:textId="77777777" w:rsidR="00E70E47" w:rsidRPr="00E70E47" w:rsidRDefault="00E70E47" w:rsidP="00E70E47">
      <w:r w:rsidRPr="00E70E47">
        <w:t xml:space="preserve">Skolverket (2018). </w:t>
      </w:r>
      <w:r w:rsidRPr="00E70E47">
        <w:rPr>
          <w:i/>
        </w:rPr>
        <w:t>Betyg och betygsättning.</w:t>
      </w:r>
      <w:r w:rsidRPr="00E70E47">
        <w:t xml:space="preserve"> </w:t>
      </w:r>
      <w:r w:rsidRPr="00E70E47">
        <w:rPr>
          <w:i/>
        </w:rPr>
        <w:t>Skolverkets allmänna råd med kommentarer.</w:t>
      </w:r>
      <w:r w:rsidRPr="00E70E47">
        <w:br/>
      </w:r>
      <w:hyperlink r:id="rId5" w:history="1">
        <w:r w:rsidRPr="00E70E47">
          <w:rPr>
            <w:rStyle w:val="Hyperlnk"/>
          </w:rPr>
          <w:t>https://www.skolverket.se/publikationsserier/allmanna-rad/2018/allmanna-rad-om-betyg-och-betygssattning</w:t>
        </w:r>
      </w:hyperlink>
      <w:r w:rsidRPr="00E70E47">
        <w:t>. Hämtad 2021-12-17</w:t>
      </w:r>
    </w:p>
    <w:p w14:paraId="6D297EF3" w14:textId="77777777" w:rsidR="00E70E47" w:rsidRPr="00E70E47" w:rsidRDefault="00E70E47" w:rsidP="00E70E47">
      <w:r w:rsidRPr="00E70E47">
        <w:t xml:space="preserve">Skolverket (2017). </w:t>
      </w:r>
      <w:r w:rsidRPr="00E70E47">
        <w:rPr>
          <w:i/>
        </w:rPr>
        <w:t>Bygga svenska.</w:t>
      </w:r>
      <w:r w:rsidRPr="00E70E47">
        <w:t xml:space="preserve"> </w:t>
      </w:r>
      <w:r w:rsidRPr="00E70E47">
        <w:rPr>
          <w:i/>
        </w:rPr>
        <w:t xml:space="preserve">Bedömningsstöd för nyanlända elevers språkutveckling. </w:t>
      </w:r>
      <w:hyperlink r:id="rId6" w:history="1">
        <w:r w:rsidRPr="00E70E47">
          <w:rPr>
            <w:rStyle w:val="Hyperlnk"/>
          </w:rPr>
          <w:t>https://bp.skolverket.se/delegate/download/view?testGuid=4FD7233777914A7F88DE5A9A03476A31&amp;documentGuid=8F815B1B5F384EAEB8B052C6D4167787</w:t>
        </w:r>
      </w:hyperlink>
    </w:p>
    <w:p w14:paraId="6BF8131B" w14:textId="77777777" w:rsidR="00E70E47" w:rsidRPr="00E70E47" w:rsidRDefault="00E70E47" w:rsidP="00E70E47">
      <w:r w:rsidRPr="00E70E47">
        <w:t xml:space="preserve">Skolverket (2018). </w:t>
      </w:r>
      <w:r w:rsidRPr="00E70E47">
        <w:rPr>
          <w:i/>
          <w:iCs/>
        </w:rPr>
        <w:t>Greppa flerspråkigheten – en resurs i lärande och undervisning</w:t>
      </w:r>
      <w:r w:rsidRPr="00E70E47">
        <w:t xml:space="preserve">. </w:t>
      </w:r>
      <w:hyperlink r:id="rId7" w:history="1">
        <w:r w:rsidRPr="00E70E47">
          <w:rPr>
            <w:rStyle w:val="Hyperlnk"/>
          </w:rPr>
          <w:t>https://www.skolverket.se/publikationsserier/forskning-for-skolan/2018/greppa-flersprakigheten</w:t>
        </w:r>
      </w:hyperlink>
      <w:r w:rsidRPr="00E70E47">
        <w:t>. Hämtad 2021-12-17</w:t>
      </w:r>
    </w:p>
    <w:p w14:paraId="2701E321" w14:textId="77777777" w:rsidR="00E70E47" w:rsidRPr="00E70E47" w:rsidRDefault="00E70E47" w:rsidP="00E70E47">
      <w:r w:rsidRPr="00E70E47">
        <w:t xml:space="preserve">Skolverket (2012). </w:t>
      </w:r>
      <w:r w:rsidRPr="00E70E47">
        <w:rPr>
          <w:i/>
        </w:rPr>
        <w:t>Greppa språket</w:t>
      </w:r>
      <w:r w:rsidRPr="00E70E47">
        <w:t xml:space="preserve"> </w:t>
      </w:r>
      <w:r w:rsidRPr="00E70E47">
        <w:rPr>
          <w:i/>
        </w:rPr>
        <w:t>Ämnesdidaktiska perspektiv på flerspråkighet.</w:t>
      </w:r>
      <w:r w:rsidRPr="00E70E47">
        <w:rPr>
          <w:i/>
        </w:rPr>
        <w:br/>
      </w:r>
      <w:hyperlink r:id="rId8" w:history="1">
        <w:r w:rsidRPr="00E70E47">
          <w:rPr>
            <w:rStyle w:val="Hyperlnk"/>
          </w:rPr>
          <w:t>https://www.skolverket.se/download/18.49f081e1610d88750033a6/1518700869958/greppa-spr%C3%A5ket.pdf</w:t>
        </w:r>
      </w:hyperlink>
      <w:r w:rsidRPr="00E70E47">
        <w:t>. Hämtad 2021-12-17</w:t>
      </w:r>
    </w:p>
    <w:p w14:paraId="0E732742" w14:textId="77777777" w:rsidR="00E70E47" w:rsidRPr="00E70E47" w:rsidRDefault="00E70E47" w:rsidP="00E70E47">
      <w:r w:rsidRPr="00E70E47">
        <w:t xml:space="preserve">Skolverket: </w:t>
      </w:r>
      <w:r w:rsidRPr="00E70E47">
        <w:rPr>
          <w:i/>
        </w:rPr>
        <w:t>Kursplaner för svenska som andraspråk</w:t>
      </w:r>
      <w:r w:rsidRPr="00E70E47">
        <w:t xml:space="preserve"> (i grundskolan och på gymnasiet).</w:t>
      </w:r>
    </w:p>
    <w:p w14:paraId="72B5C047" w14:textId="77777777" w:rsidR="00E70E47" w:rsidRPr="00E70E47" w:rsidRDefault="00E70E47" w:rsidP="00E70E47">
      <w:r w:rsidRPr="00E70E47">
        <w:t xml:space="preserve">Skolverket: </w:t>
      </w:r>
      <w:r w:rsidRPr="00E70E47">
        <w:rPr>
          <w:i/>
        </w:rPr>
        <w:t>Läsa och förstå. Läsförståelse av vad och för vad?</w:t>
      </w:r>
      <w:r w:rsidRPr="00E70E47">
        <w:t xml:space="preserve"> </w:t>
      </w:r>
      <w:r w:rsidRPr="00E70E47">
        <w:br/>
        <w:t>https://kvutis.se/wp-content/uploads/2016/12/att-lasa-och-forsta.pd</w:t>
      </w:r>
    </w:p>
    <w:p w14:paraId="419E5190" w14:textId="77777777" w:rsidR="00E70E47" w:rsidRPr="00E70E47" w:rsidRDefault="00E70E47" w:rsidP="00E70E47"/>
    <w:bookmarkEnd w:id="0"/>
    <w:p w14:paraId="71ABDF32" w14:textId="77777777" w:rsidR="00E70E47" w:rsidRPr="00E70E47" w:rsidRDefault="00E70E47" w:rsidP="00E70E47">
      <w:pPr>
        <w:rPr>
          <w:b/>
        </w:rPr>
      </w:pPr>
      <w:r w:rsidRPr="00E70E47">
        <w:rPr>
          <w:b/>
        </w:rPr>
        <w:t>Referenslitteratur</w:t>
      </w:r>
    </w:p>
    <w:p w14:paraId="699E71DB" w14:textId="77777777" w:rsidR="00E70E47" w:rsidRPr="00E70E47" w:rsidRDefault="00E70E47" w:rsidP="00E70E47">
      <w:r w:rsidRPr="00E70E47">
        <w:t xml:space="preserve">Diaz, Patricia (2019). </w:t>
      </w:r>
      <w:r w:rsidRPr="00E70E47">
        <w:rPr>
          <w:i/>
          <w:iCs/>
        </w:rPr>
        <w:t>Digitala verktyg för språkutvecklande undervisning</w:t>
      </w:r>
      <w:r w:rsidRPr="00E70E47">
        <w:t>. Lund: Studentlitteratur.</w:t>
      </w:r>
    </w:p>
    <w:p w14:paraId="7E82BF96" w14:textId="77777777" w:rsidR="00E70E47" w:rsidRPr="00E70E47" w:rsidRDefault="00E70E47" w:rsidP="00E70E47">
      <w:r w:rsidRPr="00E70E47">
        <w:t>Gibbons, Pauline (2018).</w:t>
      </w:r>
      <w:r w:rsidRPr="00E70E47">
        <w:rPr>
          <w:b/>
          <w:bCs/>
        </w:rPr>
        <w:t xml:space="preserve"> </w:t>
      </w:r>
      <w:r w:rsidRPr="00E70E47">
        <w:rPr>
          <w:i/>
          <w:iCs/>
        </w:rPr>
        <w:t xml:space="preserve">Stärk språket. Stärk lärandet. Språk- och kunskapsutvecklande arbetssätt för och med andraspråkselever i klassrummet. </w:t>
      </w:r>
      <w:r w:rsidRPr="00E70E47">
        <w:t>Lund: Studentlitteratur</w:t>
      </w:r>
    </w:p>
    <w:p w14:paraId="78FCE64F" w14:textId="77777777" w:rsidR="00E70E47" w:rsidRPr="00E70E47" w:rsidRDefault="00E70E47" w:rsidP="00E70E47">
      <w:r w:rsidRPr="00E70E47">
        <w:t xml:space="preserve">Johansson, Britt &amp; Sandell-Ring, </w:t>
      </w:r>
      <w:proofErr w:type="spellStart"/>
      <w:r w:rsidRPr="00E70E47">
        <w:t>Anniqa</w:t>
      </w:r>
      <w:proofErr w:type="spellEnd"/>
      <w:r w:rsidRPr="00E70E47">
        <w:t xml:space="preserve"> (2019). </w:t>
      </w:r>
      <w:r w:rsidRPr="00E70E47">
        <w:rPr>
          <w:i/>
          <w:iCs/>
        </w:rPr>
        <w:t>Låt språket bära – genrepedagogik i praktiken.</w:t>
      </w:r>
      <w:r w:rsidRPr="00E70E47">
        <w:t xml:space="preserve"> Lund: studentlitteratur.</w:t>
      </w:r>
    </w:p>
    <w:p w14:paraId="191C589E" w14:textId="5F0CAB11" w:rsidR="00E70E47" w:rsidRDefault="00E70E47" w:rsidP="00E70E47">
      <w:proofErr w:type="spellStart"/>
      <w:r w:rsidRPr="00E70E47">
        <w:t>Kästen-Eberling</w:t>
      </w:r>
      <w:proofErr w:type="spellEnd"/>
      <w:r w:rsidRPr="00E70E47">
        <w:t xml:space="preserve"> &amp; Tore Otterup (2014). </w:t>
      </w:r>
      <w:r w:rsidRPr="00E70E47">
        <w:rPr>
          <w:i/>
        </w:rPr>
        <w:t>En bra början – mottagande och introduktion av</w:t>
      </w:r>
      <w:r w:rsidRPr="00E70E47">
        <w:t xml:space="preserve"> </w:t>
      </w:r>
      <w:r w:rsidRPr="00E70E47">
        <w:rPr>
          <w:i/>
        </w:rPr>
        <w:t>nyanlända elever</w:t>
      </w:r>
      <w:r w:rsidRPr="00E70E47">
        <w:t>. Lund: Studentlitteratur.</w:t>
      </w:r>
    </w:p>
    <w:p w14:paraId="040B8CE3" w14:textId="49FBD3D6" w:rsidR="0071027B" w:rsidRDefault="0071027B" w:rsidP="00E70E47">
      <w:r>
        <w:t>R</w:t>
      </w:r>
      <w:r w:rsidR="003C2340">
        <w:t xml:space="preserve">eichenberg, Monica (2014). </w:t>
      </w:r>
      <w:r w:rsidR="003C2340" w:rsidRPr="0079350C">
        <w:rPr>
          <w:i/>
          <w:iCs/>
        </w:rPr>
        <w:t>Vägar till läsförståelse</w:t>
      </w:r>
      <w:r w:rsidR="003C2340">
        <w:t xml:space="preserve">. </w:t>
      </w:r>
      <w:r w:rsidR="0079350C">
        <w:t>Stockholm: Natur och kultur.</w:t>
      </w:r>
    </w:p>
    <w:p w14:paraId="67D90E57" w14:textId="3F21218C" w:rsidR="00E50498" w:rsidRPr="00E70E47" w:rsidRDefault="00E50498" w:rsidP="00E70E47">
      <w:r>
        <w:t>Wedin, Åsa</w:t>
      </w:r>
      <w:r w:rsidR="00AF25ED">
        <w:t xml:space="preserve"> (</w:t>
      </w:r>
      <w:r w:rsidR="00E93F7B">
        <w:t>2014)</w:t>
      </w:r>
      <w:r w:rsidR="00E86502">
        <w:t xml:space="preserve">. </w:t>
      </w:r>
      <w:r w:rsidR="003D003F" w:rsidRPr="003C138B">
        <w:rPr>
          <w:i/>
          <w:iCs/>
        </w:rPr>
        <w:t>Vägar till skriftspråk för vuxna andraspråksinlärare</w:t>
      </w:r>
      <w:r w:rsidR="003D003F">
        <w:t>. Lund: Studentlitteratur.</w:t>
      </w:r>
    </w:p>
    <w:p w14:paraId="6F8058DF" w14:textId="77777777" w:rsidR="00E70E47" w:rsidRPr="00E70E47" w:rsidRDefault="00E70E47" w:rsidP="00E70E47"/>
    <w:p w14:paraId="36E04209" w14:textId="3469499C" w:rsidR="0070328F" w:rsidRPr="0070328F" w:rsidRDefault="0070328F" w:rsidP="0070328F">
      <w:pPr>
        <w:rPr>
          <w:b/>
        </w:rPr>
      </w:pPr>
      <w:r w:rsidRPr="0070328F">
        <w:rPr>
          <w:b/>
        </w:rPr>
        <w:t xml:space="preserve">Litteratur i form av utdrag ur skönlitterära texter samt artiklar </w:t>
      </w:r>
      <w:r>
        <w:rPr>
          <w:b/>
        </w:rPr>
        <w:t xml:space="preserve">kan </w:t>
      </w:r>
      <w:r w:rsidRPr="0070328F">
        <w:rPr>
          <w:b/>
        </w:rPr>
        <w:t>förekomm</w:t>
      </w:r>
      <w:r>
        <w:rPr>
          <w:b/>
        </w:rPr>
        <w:t>a</w:t>
      </w:r>
      <w:r w:rsidRPr="0070328F">
        <w:rPr>
          <w:b/>
        </w:rPr>
        <w:t>.</w:t>
      </w:r>
    </w:p>
    <w:p w14:paraId="7F48EE09" w14:textId="77777777" w:rsidR="00375337" w:rsidRDefault="00375337"/>
    <w:sectPr w:rsidR="0037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87"/>
    <w:rsid w:val="00190EBF"/>
    <w:rsid w:val="00317887"/>
    <w:rsid w:val="00375337"/>
    <w:rsid w:val="003C138B"/>
    <w:rsid w:val="003C2340"/>
    <w:rsid w:val="003D003F"/>
    <w:rsid w:val="00497623"/>
    <w:rsid w:val="0070328F"/>
    <w:rsid w:val="0071027B"/>
    <w:rsid w:val="007406BC"/>
    <w:rsid w:val="0079350C"/>
    <w:rsid w:val="007F4BDC"/>
    <w:rsid w:val="00856248"/>
    <w:rsid w:val="00865FA2"/>
    <w:rsid w:val="00886B5B"/>
    <w:rsid w:val="00AF25ED"/>
    <w:rsid w:val="00BF5826"/>
    <w:rsid w:val="00D654EA"/>
    <w:rsid w:val="00E50498"/>
    <w:rsid w:val="00E70E47"/>
    <w:rsid w:val="00E73197"/>
    <w:rsid w:val="00E86502"/>
    <w:rsid w:val="00E93F7B"/>
    <w:rsid w:val="00F3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4E21"/>
  <w15:chartTrackingRefBased/>
  <w15:docId w15:val="{22ABB510-C66C-4578-8F50-970A5A7F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0E4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download/18.49f081e1610d88750033a6/1518700869958/greppa-spr%C3%A5ket.pdf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skolverket.se/publikationsserier/forskning-for-skolan/2018/greppa-flersprakigheten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p.skolverket.se/delegate/download/view?testGuid=4FD7233777914A7F88DE5A9A03476A31&amp;documentGuid=8F815B1B5F384EAEB8B052C6D4167787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skolverket.se/publikationsserier/allmanna-rad/2018/allmanna-rad-om-betyg-och-betygssattn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kolverket.se/getFile?file=78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B4CFA5042724298AF0AA969E7B005" ma:contentTypeVersion="2" ma:contentTypeDescription="Skapa ett nytt dokument." ma:contentTypeScope="" ma:versionID="2c70737addccb548f9080b59983cc515">
  <xsd:schema xmlns:xsd="http://www.w3.org/2001/XMLSchema" xmlns:xs="http://www.w3.org/2001/XMLSchema" xmlns:p="http://schemas.microsoft.com/office/2006/metadata/properties" xmlns:ns2="a6949cbf-6185-4000-ad09-6ccd2758cad5" xmlns:ns3="a47e23f6-920a-4fe7-ab44-74a67063eb1f" targetNamespace="http://schemas.microsoft.com/office/2006/metadata/properties" ma:root="true" ma:fieldsID="733dafcf1b4e69f713088341f9e69273" ns2:_="" ns3:_="">
    <xsd:import namespace="a6949cbf-6185-4000-ad09-6ccd2758cad5"/>
    <xsd:import namespace="a47e23f6-920a-4fe7-ab44-74a67063eb1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49cbf-6185-4000-ad09-6ccd2758cad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e23f6-920a-4fe7-ab44-74a67063eb1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6949cbf-6185-4000-ad09-6ccd2758cad5" xsi:nil="true"/>
    <_lisam_PublishedVersion xmlns="a47e23f6-920a-4fe7-ab44-74a67063eb1f" xsi:nil="true"/>
  </documentManagement>
</p:properties>
</file>

<file path=customXml/itemProps1.xml><?xml version="1.0" encoding="utf-8"?>
<ds:datastoreItem xmlns:ds="http://schemas.openxmlformats.org/officeDocument/2006/customXml" ds:itemID="{8540B04E-C9B9-44CE-9E06-2AD3F11328DE}"/>
</file>

<file path=customXml/itemProps2.xml><?xml version="1.0" encoding="utf-8"?>
<ds:datastoreItem xmlns:ds="http://schemas.openxmlformats.org/officeDocument/2006/customXml" ds:itemID="{9C1B6FCD-870E-4B96-A51E-4F52B431E38E}"/>
</file>

<file path=customXml/itemProps3.xml><?xml version="1.0" encoding="utf-8"?>
<ds:datastoreItem xmlns:ds="http://schemas.openxmlformats.org/officeDocument/2006/customXml" ds:itemID="{1E7ABA54-8F8F-4A55-A8FF-908F77C9B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737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Ydén</dc:creator>
  <cp:keywords/>
  <dc:description/>
  <cp:lastModifiedBy>Maria Ydén</cp:lastModifiedBy>
  <cp:revision>21</cp:revision>
  <dcterms:created xsi:type="dcterms:W3CDTF">2022-12-21T09:57:00Z</dcterms:created>
  <dcterms:modified xsi:type="dcterms:W3CDTF">2022-12-21T10:25:00Z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0x010100676B4CFA5042724298AF0AA969E7B005</vt:lpwstr>
  </property>
</Properties>
</file>